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5ED4" w:rsidRDefault="00345ED4">
      <w:pPr>
        <w:pBdr>
          <w:top w:val="nil"/>
          <w:left w:val="nil"/>
          <w:bottom w:val="nil"/>
          <w:right w:val="nil"/>
          <w:between w:val="nil"/>
        </w:pBdr>
        <w:spacing w:before="113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345ED4" w:rsidRPr="002B4634" w:rsidRDefault="00430D98">
      <w:pPr>
        <w:pStyle w:val="Ttulo"/>
        <w:ind w:firstLine="426"/>
        <w:rPr>
          <w:sz w:val="24"/>
          <w:szCs w:val="24"/>
        </w:rPr>
      </w:pPr>
      <w:r w:rsidRPr="002B4634">
        <w:rPr>
          <w:sz w:val="24"/>
          <w:szCs w:val="24"/>
        </w:rPr>
        <w:t>Formulário de Solicitação de Disponibilidade Orçamentária</w:t>
      </w:r>
    </w:p>
    <w:p w:rsidR="00345ED4" w:rsidRDefault="00345ED4">
      <w:pPr>
        <w:pBdr>
          <w:top w:val="nil"/>
          <w:left w:val="nil"/>
          <w:bottom w:val="nil"/>
          <w:right w:val="nil"/>
          <w:between w:val="nil"/>
        </w:pBdr>
        <w:spacing w:before="52"/>
        <w:rPr>
          <w:b/>
          <w:bCs/>
          <w:color w:val="000000"/>
          <w:sz w:val="27"/>
          <w:szCs w:val="27"/>
        </w:rPr>
      </w:pPr>
    </w:p>
    <w:p w:rsidR="00345ED4" w:rsidRPr="002B4634" w:rsidRDefault="00430D98">
      <w:pPr>
        <w:pBdr>
          <w:top w:val="nil"/>
          <w:left w:val="nil"/>
          <w:bottom w:val="nil"/>
          <w:right w:val="nil"/>
          <w:between w:val="nil"/>
        </w:pBdr>
        <w:ind w:left="51" w:hanging="5"/>
        <w:rPr>
          <w:color w:val="000000"/>
        </w:rPr>
      </w:pPr>
      <w:r w:rsidRPr="002B4634">
        <w:rPr>
          <w:color w:val="000000"/>
        </w:rPr>
        <w:t>Ao Núcleo Fazendário Setorial – NFS</w:t>
      </w:r>
    </w:p>
    <w:p w:rsidR="00345ED4" w:rsidRPr="002B4634" w:rsidRDefault="00345ED4">
      <w:pPr>
        <w:pBdr>
          <w:top w:val="nil"/>
          <w:left w:val="nil"/>
          <w:bottom w:val="nil"/>
          <w:right w:val="nil"/>
          <w:between w:val="nil"/>
        </w:pBdr>
        <w:spacing w:before="88"/>
        <w:rPr>
          <w:color w:val="000000"/>
        </w:rPr>
      </w:pPr>
    </w:p>
    <w:p w:rsidR="00345ED4" w:rsidRPr="002B4634" w:rsidRDefault="00430D98">
      <w:pPr>
        <w:pBdr>
          <w:top w:val="nil"/>
          <w:left w:val="nil"/>
          <w:bottom w:val="nil"/>
          <w:right w:val="nil"/>
          <w:between w:val="nil"/>
        </w:pBdr>
        <w:spacing w:line="364" w:lineRule="auto"/>
        <w:ind w:left="51" w:right="32" w:firstLine="830"/>
        <w:jc w:val="both"/>
        <w:rPr>
          <w:color w:val="000000"/>
        </w:rPr>
      </w:pPr>
      <w:r w:rsidRPr="002B4634">
        <w:rPr>
          <w:color w:val="000000"/>
        </w:rPr>
        <w:t>Solicitamos a indicação acerca da disponibilidade orçamentária, a fim de viabilizar a continuidade do processo de contratação de serviços ou de aquisição de bens, conforme descrito a seguir:</w:t>
      </w:r>
    </w:p>
    <w:p w:rsidR="00345ED4" w:rsidRPr="002B4634" w:rsidRDefault="00430D98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309"/>
        </w:tabs>
        <w:spacing w:before="198"/>
        <w:ind w:left="309" w:hanging="258"/>
        <w:rPr>
          <w:b/>
          <w:bCs/>
          <w:color w:val="000000"/>
        </w:rPr>
      </w:pPr>
      <w:r w:rsidRPr="002B4634">
        <w:rPr>
          <w:b/>
          <w:bCs/>
          <w:color w:val="000000"/>
        </w:rPr>
        <w:t>Dados do Processo</w:t>
      </w:r>
    </w:p>
    <w:p w:rsidR="00345ED4" w:rsidRPr="002B4634" w:rsidRDefault="00345ED4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b/>
          <w:bCs/>
          <w:color w:val="000000"/>
        </w:rPr>
      </w:pPr>
    </w:p>
    <w:tbl>
      <w:tblPr>
        <w:tblStyle w:val="a"/>
        <w:tblW w:w="8460" w:type="dxa"/>
        <w:tblInd w:w="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20"/>
        <w:gridCol w:w="5940"/>
      </w:tblGrid>
      <w:tr w:rsidR="00345ED4" w:rsidRPr="002B4634">
        <w:trPr>
          <w:trHeight w:val="287"/>
        </w:trPr>
        <w:tc>
          <w:tcPr>
            <w:tcW w:w="2520" w:type="dxa"/>
          </w:tcPr>
          <w:p w:rsidR="00345ED4" w:rsidRPr="002B4634" w:rsidRDefault="00430D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63" w:lineRule="auto"/>
              <w:ind w:left="105"/>
              <w:rPr>
                <w:color w:val="000000"/>
              </w:rPr>
            </w:pPr>
            <w:r w:rsidRPr="002B4634">
              <w:rPr>
                <w:color w:val="000000"/>
              </w:rPr>
              <w:t>Nº do Protocolo:</w:t>
            </w:r>
          </w:p>
        </w:tc>
        <w:tc>
          <w:tcPr>
            <w:tcW w:w="5940" w:type="dxa"/>
          </w:tcPr>
          <w:p w:rsidR="00345ED4" w:rsidRPr="002B4634" w:rsidRDefault="00345E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imes New Roman"/>
                <w:color w:val="000000"/>
              </w:rPr>
            </w:pPr>
          </w:p>
        </w:tc>
      </w:tr>
      <w:tr w:rsidR="00345ED4" w:rsidRPr="002B4634">
        <w:trPr>
          <w:trHeight w:val="286"/>
        </w:trPr>
        <w:tc>
          <w:tcPr>
            <w:tcW w:w="2520" w:type="dxa"/>
          </w:tcPr>
          <w:p w:rsidR="00345ED4" w:rsidRPr="002B4634" w:rsidRDefault="00430D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64" w:lineRule="auto"/>
              <w:ind w:left="105"/>
              <w:rPr>
                <w:color w:val="000000"/>
              </w:rPr>
            </w:pPr>
            <w:r w:rsidRPr="002B4634">
              <w:rPr>
                <w:color w:val="000000"/>
              </w:rPr>
              <w:t>Setor Demandante:</w:t>
            </w:r>
          </w:p>
        </w:tc>
        <w:tc>
          <w:tcPr>
            <w:tcW w:w="5940" w:type="dxa"/>
          </w:tcPr>
          <w:p w:rsidR="00345ED4" w:rsidRPr="002B4634" w:rsidRDefault="00345E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imes New Roman"/>
                <w:color w:val="000000"/>
              </w:rPr>
            </w:pPr>
          </w:p>
        </w:tc>
      </w:tr>
    </w:tbl>
    <w:p w:rsidR="00345ED4" w:rsidRPr="002B4634" w:rsidRDefault="00430D98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309"/>
        </w:tabs>
        <w:spacing w:before="237"/>
        <w:ind w:left="309" w:hanging="258"/>
        <w:rPr>
          <w:b/>
          <w:bCs/>
          <w:color w:val="000000"/>
        </w:rPr>
      </w:pPr>
      <w:r w:rsidRPr="002B4634">
        <w:rPr>
          <w:b/>
          <w:bCs/>
          <w:color w:val="000000"/>
        </w:rPr>
        <w:t>Dados da Contratação</w:t>
      </w:r>
    </w:p>
    <w:p w:rsidR="00345ED4" w:rsidRPr="002B4634" w:rsidRDefault="00345ED4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b/>
          <w:bCs/>
          <w:color w:val="000000"/>
        </w:rPr>
      </w:pPr>
    </w:p>
    <w:tbl>
      <w:tblPr>
        <w:tblStyle w:val="a0"/>
        <w:tblW w:w="8475" w:type="dxa"/>
        <w:tblInd w:w="-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35"/>
        <w:gridCol w:w="5940"/>
      </w:tblGrid>
      <w:tr w:rsidR="00345ED4" w:rsidRPr="002B4634">
        <w:trPr>
          <w:trHeight w:val="287"/>
        </w:trPr>
        <w:tc>
          <w:tcPr>
            <w:tcW w:w="2535" w:type="dxa"/>
          </w:tcPr>
          <w:p w:rsidR="00345ED4" w:rsidRPr="002B4634" w:rsidRDefault="00430D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63" w:lineRule="auto"/>
              <w:ind w:left="105"/>
              <w:rPr>
                <w:color w:val="000000"/>
              </w:rPr>
            </w:pPr>
            <w:r w:rsidRPr="002B4634">
              <w:rPr>
                <w:color w:val="000000"/>
              </w:rPr>
              <w:t>Objeto:</w:t>
            </w:r>
          </w:p>
        </w:tc>
        <w:tc>
          <w:tcPr>
            <w:tcW w:w="5940" w:type="dxa"/>
          </w:tcPr>
          <w:p w:rsidR="00345ED4" w:rsidRPr="002B4634" w:rsidRDefault="00345E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imes New Roman"/>
                <w:color w:val="000000"/>
              </w:rPr>
            </w:pPr>
          </w:p>
        </w:tc>
      </w:tr>
      <w:tr w:rsidR="00345ED4" w:rsidRPr="002B4634">
        <w:trPr>
          <w:trHeight w:val="286"/>
        </w:trPr>
        <w:tc>
          <w:tcPr>
            <w:tcW w:w="2535" w:type="dxa"/>
            <w:vMerge w:val="restart"/>
          </w:tcPr>
          <w:p w:rsidR="00345ED4" w:rsidRPr="002B4634" w:rsidRDefault="00430D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44" w:lineRule="auto"/>
              <w:ind w:left="105" w:right="844"/>
              <w:rPr>
                <w:color w:val="000000"/>
              </w:rPr>
            </w:pPr>
            <w:r w:rsidRPr="002B4634">
              <w:rPr>
                <w:color w:val="000000"/>
              </w:rPr>
              <w:t>Credor: CNPJ:</w:t>
            </w:r>
          </w:p>
        </w:tc>
        <w:tc>
          <w:tcPr>
            <w:tcW w:w="5940" w:type="dxa"/>
          </w:tcPr>
          <w:p w:rsidR="00345ED4" w:rsidRPr="002B4634" w:rsidRDefault="00345E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imes New Roman"/>
                <w:color w:val="000000"/>
              </w:rPr>
            </w:pPr>
          </w:p>
        </w:tc>
      </w:tr>
      <w:tr w:rsidR="00345ED4" w:rsidRPr="002B4634">
        <w:trPr>
          <w:trHeight w:val="286"/>
        </w:trPr>
        <w:tc>
          <w:tcPr>
            <w:tcW w:w="2535" w:type="dxa"/>
            <w:vMerge/>
          </w:tcPr>
          <w:p w:rsidR="00345ED4" w:rsidRPr="002B4634" w:rsidRDefault="00345E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Times New Roman"/>
                <w:color w:val="000000"/>
              </w:rPr>
            </w:pPr>
          </w:p>
        </w:tc>
        <w:tc>
          <w:tcPr>
            <w:tcW w:w="5940" w:type="dxa"/>
          </w:tcPr>
          <w:p w:rsidR="00345ED4" w:rsidRPr="002B4634" w:rsidRDefault="00345E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imes New Roman"/>
                <w:color w:val="000000"/>
              </w:rPr>
            </w:pPr>
          </w:p>
        </w:tc>
      </w:tr>
      <w:tr w:rsidR="00345ED4" w:rsidRPr="002B4634">
        <w:trPr>
          <w:trHeight w:val="305"/>
        </w:trPr>
        <w:tc>
          <w:tcPr>
            <w:tcW w:w="2535" w:type="dxa"/>
            <w:tcBorders>
              <w:bottom w:val="nil"/>
            </w:tcBorders>
          </w:tcPr>
          <w:p w:rsidR="00345ED4" w:rsidRPr="002B4634" w:rsidRDefault="00345E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imes New Roman"/>
                <w:color w:val="000000"/>
              </w:rPr>
            </w:pPr>
          </w:p>
        </w:tc>
        <w:tc>
          <w:tcPr>
            <w:tcW w:w="5940" w:type="dxa"/>
            <w:tcBorders>
              <w:bottom w:val="nil"/>
            </w:tcBorders>
          </w:tcPr>
          <w:p w:rsidR="00345ED4" w:rsidRPr="002B4634" w:rsidRDefault="00430D98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03"/>
              </w:tabs>
              <w:spacing w:before="5" w:line="280" w:lineRule="auto"/>
              <w:ind w:hanging="300"/>
              <w:rPr>
                <w:color w:val="000000"/>
              </w:rPr>
            </w:pPr>
            <w:r w:rsidRPr="002B4634">
              <w:rPr>
                <w:color w:val="000000"/>
              </w:rPr>
              <w:t>Pregão:</w:t>
            </w:r>
          </w:p>
        </w:tc>
      </w:tr>
      <w:tr w:rsidR="00345ED4" w:rsidRPr="002B4634">
        <w:trPr>
          <w:trHeight w:val="304"/>
        </w:trPr>
        <w:tc>
          <w:tcPr>
            <w:tcW w:w="2535" w:type="dxa"/>
            <w:tcBorders>
              <w:top w:val="nil"/>
              <w:bottom w:val="nil"/>
            </w:tcBorders>
          </w:tcPr>
          <w:p w:rsidR="00345ED4" w:rsidRPr="002B4634" w:rsidRDefault="00430D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5" w:line="249" w:lineRule="auto"/>
              <w:ind w:left="105"/>
              <w:rPr>
                <w:color w:val="000000"/>
              </w:rPr>
            </w:pPr>
            <w:r w:rsidRPr="002B4634">
              <w:rPr>
                <w:color w:val="000000"/>
              </w:rPr>
              <w:t>Regime de</w:t>
            </w:r>
          </w:p>
        </w:tc>
        <w:tc>
          <w:tcPr>
            <w:tcW w:w="5940" w:type="dxa"/>
            <w:tcBorders>
              <w:top w:val="nil"/>
              <w:bottom w:val="nil"/>
            </w:tcBorders>
          </w:tcPr>
          <w:p w:rsidR="00345ED4" w:rsidRPr="002B4634" w:rsidRDefault="00430D98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05"/>
              </w:tabs>
              <w:spacing w:before="2" w:line="283" w:lineRule="auto"/>
              <w:ind w:left="405" w:hanging="302"/>
              <w:rPr>
                <w:color w:val="000000"/>
              </w:rPr>
            </w:pPr>
            <w:r w:rsidRPr="002B4634">
              <w:rPr>
                <w:color w:val="000000"/>
              </w:rPr>
              <w:t>Dispensa de Licitação:</w:t>
            </w:r>
          </w:p>
        </w:tc>
      </w:tr>
      <w:tr w:rsidR="00345ED4" w:rsidRPr="002B4634">
        <w:trPr>
          <w:trHeight w:val="302"/>
        </w:trPr>
        <w:tc>
          <w:tcPr>
            <w:tcW w:w="2535" w:type="dxa"/>
            <w:tcBorders>
              <w:top w:val="nil"/>
              <w:bottom w:val="nil"/>
            </w:tcBorders>
          </w:tcPr>
          <w:p w:rsidR="00345ED4" w:rsidRPr="002B4634" w:rsidRDefault="00430D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105"/>
              <w:rPr>
                <w:color w:val="000000"/>
              </w:rPr>
            </w:pPr>
            <w:r w:rsidRPr="002B4634">
              <w:rPr>
                <w:color w:val="000000"/>
              </w:rPr>
              <w:t>Contratação:</w:t>
            </w:r>
          </w:p>
        </w:tc>
        <w:tc>
          <w:tcPr>
            <w:tcW w:w="5940" w:type="dxa"/>
            <w:tcBorders>
              <w:top w:val="nil"/>
              <w:bottom w:val="nil"/>
            </w:tcBorders>
          </w:tcPr>
          <w:p w:rsidR="00345ED4" w:rsidRPr="002B4634" w:rsidRDefault="00430D98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05"/>
              </w:tabs>
              <w:spacing w:before="2" w:line="280" w:lineRule="auto"/>
              <w:ind w:left="405" w:hanging="302"/>
              <w:rPr>
                <w:color w:val="000000"/>
              </w:rPr>
            </w:pPr>
            <w:r w:rsidRPr="002B4634">
              <w:rPr>
                <w:color w:val="000000"/>
              </w:rPr>
              <w:t>Inexigibilidade:</w:t>
            </w:r>
          </w:p>
        </w:tc>
      </w:tr>
      <w:tr w:rsidR="00345ED4" w:rsidRPr="002B4634">
        <w:trPr>
          <w:trHeight w:val="299"/>
        </w:trPr>
        <w:tc>
          <w:tcPr>
            <w:tcW w:w="2535" w:type="dxa"/>
            <w:tcBorders>
              <w:top w:val="nil"/>
            </w:tcBorders>
          </w:tcPr>
          <w:p w:rsidR="00345ED4" w:rsidRPr="002B4634" w:rsidRDefault="00345E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imes New Roman"/>
                <w:color w:val="000000"/>
              </w:rPr>
            </w:pPr>
          </w:p>
        </w:tc>
        <w:tc>
          <w:tcPr>
            <w:tcW w:w="5940" w:type="dxa"/>
            <w:tcBorders>
              <w:top w:val="nil"/>
            </w:tcBorders>
          </w:tcPr>
          <w:p w:rsidR="00345ED4" w:rsidRPr="002B4634" w:rsidRDefault="00430D98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05"/>
              </w:tabs>
              <w:spacing w:before="2" w:line="276" w:lineRule="auto"/>
              <w:ind w:left="405" w:hanging="302"/>
              <w:rPr>
                <w:color w:val="000000"/>
              </w:rPr>
            </w:pPr>
            <w:r w:rsidRPr="002B4634">
              <w:rPr>
                <w:color w:val="000000"/>
              </w:rPr>
              <w:t>Outro:</w:t>
            </w:r>
          </w:p>
        </w:tc>
      </w:tr>
    </w:tbl>
    <w:p w:rsidR="00345ED4" w:rsidRPr="002B4634" w:rsidRDefault="00430D98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309"/>
        </w:tabs>
        <w:spacing w:before="240"/>
        <w:ind w:left="309" w:hanging="258"/>
        <w:rPr>
          <w:b/>
          <w:bCs/>
          <w:color w:val="000000"/>
        </w:rPr>
      </w:pPr>
      <w:r w:rsidRPr="002B4634">
        <w:rPr>
          <w:b/>
          <w:bCs/>
          <w:color w:val="000000"/>
        </w:rPr>
        <w:t>Valores da Contratação</w:t>
      </w:r>
    </w:p>
    <w:p w:rsidR="00345ED4" w:rsidRPr="002B4634" w:rsidRDefault="00345ED4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b/>
          <w:bCs/>
          <w:color w:val="000000"/>
        </w:rPr>
      </w:pPr>
    </w:p>
    <w:tbl>
      <w:tblPr>
        <w:tblStyle w:val="a1"/>
        <w:tblW w:w="8490" w:type="dxa"/>
        <w:tblInd w:w="-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390"/>
        <w:gridCol w:w="5100"/>
      </w:tblGrid>
      <w:tr w:rsidR="00345ED4" w:rsidRPr="002B4634">
        <w:trPr>
          <w:trHeight w:val="539"/>
        </w:trPr>
        <w:tc>
          <w:tcPr>
            <w:tcW w:w="3390" w:type="dxa"/>
          </w:tcPr>
          <w:p w:rsidR="00345ED4" w:rsidRPr="002B4634" w:rsidRDefault="00430D98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04"/>
              </w:tabs>
              <w:spacing w:before="122"/>
              <w:ind w:left="404" w:hanging="299"/>
              <w:rPr>
                <w:color w:val="000000"/>
              </w:rPr>
            </w:pPr>
            <w:r w:rsidRPr="002B4634">
              <w:rPr>
                <w:color w:val="000000"/>
              </w:rPr>
              <w:t>Aquisição</w:t>
            </w:r>
          </w:p>
        </w:tc>
        <w:tc>
          <w:tcPr>
            <w:tcW w:w="5100" w:type="dxa"/>
          </w:tcPr>
          <w:p w:rsidR="00345ED4" w:rsidRPr="002B4634" w:rsidRDefault="00430D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3" w:right="3569"/>
              <w:rPr>
                <w:color w:val="000000"/>
              </w:rPr>
            </w:pPr>
            <w:r w:rsidRPr="002B4634">
              <w:rPr>
                <w:color w:val="000000"/>
              </w:rPr>
              <w:t>Valor Total: R$</w:t>
            </w:r>
          </w:p>
        </w:tc>
      </w:tr>
      <w:tr w:rsidR="00345ED4" w:rsidRPr="002B4634">
        <w:trPr>
          <w:trHeight w:val="568"/>
        </w:trPr>
        <w:tc>
          <w:tcPr>
            <w:tcW w:w="3390" w:type="dxa"/>
          </w:tcPr>
          <w:p w:rsidR="00345ED4" w:rsidRPr="002B4634" w:rsidRDefault="00430D98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"/>
                <w:tab w:val="left" w:pos="404"/>
              </w:tabs>
              <w:ind w:right="536" w:hanging="262"/>
              <w:rPr>
                <w:color w:val="000000"/>
              </w:rPr>
            </w:pPr>
            <w:r w:rsidRPr="002B4634">
              <w:rPr>
                <w:color w:val="000000"/>
              </w:rPr>
              <w:t>Prestação de Serviço (Parcela Única)</w:t>
            </w:r>
          </w:p>
        </w:tc>
        <w:tc>
          <w:tcPr>
            <w:tcW w:w="5100" w:type="dxa"/>
          </w:tcPr>
          <w:p w:rsidR="00345ED4" w:rsidRPr="002B4634" w:rsidRDefault="00430D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44" w:lineRule="auto"/>
              <w:ind w:left="103" w:right="3569"/>
              <w:rPr>
                <w:color w:val="000000"/>
              </w:rPr>
            </w:pPr>
            <w:r w:rsidRPr="002B4634">
              <w:rPr>
                <w:color w:val="000000"/>
              </w:rPr>
              <w:t>Valor Total: R$</w:t>
            </w:r>
          </w:p>
        </w:tc>
      </w:tr>
      <w:tr w:rsidR="00345ED4" w:rsidRPr="002B4634">
        <w:trPr>
          <w:trHeight w:val="539"/>
        </w:trPr>
        <w:tc>
          <w:tcPr>
            <w:tcW w:w="3390" w:type="dxa"/>
            <w:vMerge w:val="restart"/>
          </w:tcPr>
          <w:p w:rsidR="00345ED4" w:rsidRPr="002B4634" w:rsidRDefault="00345E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</w:rPr>
            </w:pPr>
          </w:p>
          <w:p w:rsidR="00345ED4" w:rsidRPr="002B4634" w:rsidRDefault="00430D98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6"/>
                <w:tab w:val="left" w:pos="403"/>
              </w:tabs>
              <w:spacing w:line="244" w:lineRule="auto"/>
              <w:ind w:left="366" w:right="330" w:hanging="262"/>
              <w:rPr>
                <w:color w:val="000000"/>
              </w:rPr>
            </w:pPr>
            <w:r w:rsidRPr="002B4634">
              <w:rPr>
                <w:color w:val="000000"/>
              </w:rPr>
              <w:t>Prestação de Serviço (Parcelado/Continuado)</w:t>
            </w:r>
          </w:p>
        </w:tc>
        <w:tc>
          <w:tcPr>
            <w:tcW w:w="5100" w:type="dxa"/>
          </w:tcPr>
          <w:p w:rsidR="00345ED4" w:rsidRPr="002B4634" w:rsidRDefault="00430D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3" w:right="3338"/>
              <w:rPr>
                <w:color w:val="000000"/>
              </w:rPr>
            </w:pPr>
            <w:r w:rsidRPr="002B4634">
              <w:rPr>
                <w:color w:val="000000"/>
              </w:rPr>
              <w:t>Valor Mensal: R$</w:t>
            </w:r>
          </w:p>
        </w:tc>
      </w:tr>
      <w:tr w:rsidR="00345ED4" w:rsidRPr="002B4634">
        <w:trPr>
          <w:trHeight w:val="537"/>
        </w:trPr>
        <w:tc>
          <w:tcPr>
            <w:tcW w:w="3390" w:type="dxa"/>
            <w:vMerge/>
          </w:tcPr>
          <w:p w:rsidR="00345ED4" w:rsidRPr="002B4634" w:rsidRDefault="00345E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5100" w:type="dxa"/>
          </w:tcPr>
          <w:p w:rsidR="00345ED4" w:rsidRPr="002B4634" w:rsidRDefault="00430D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3" w:right="3569"/>
              <w:rPr>
                <w:color w:val="000000"/>
              </w:rPr>
            </w:pPr>
            <w:r w:rsidRPr="002B4634">
              <w:rPr>
                <w:color w:val="000000"/>
              </w:rPr>
              <w:t>Valor Global: R$</w:t>
            </w:r>
          </w:p>
        </w:tc>
      </w:tr>
      <w:tr w:rsidR="00345ED4" w:rsidRPr="002B4634">
        <w:trPr>
          <w:trHeight w:val="536"/>
        </w:trPr>
        <w:tc>
          <w:tcPr>
            <w:tcW w:w="3390" w:type="dxa"/>
            <w:vMerge w:val="restart"/>
          </w:tcPr>
          <w:p w:rsidR="00345ED4" w:rsidRPr="002B4634" w:rsidRDefault="00430D9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6"/>
                <w:tab w:val="left" w:pos="403"/>
              </w:tabs>
              <w:spacing w:before="259" w:line="246" w:lineRule="auto"/>
              <w:ind w:left="366" w:right="122" w:hanging="262"/>
              <w:rPr>
                <w:color w:val="000000"/>
              </w:rPr>
            </w:pPr>
            <w:r w:rsidRPr="002B4634">
              <w:rPr>
                <w:color w:val="000000"/>
              </w:rPr>
              <w:t>Aquisição com Prestação de Serviço*</w:t>
            </w:r>
          </w:p>
        </w:tc>
        <w:tc>
          <w:tcPr>
            <w:tcW w:w="5100" w:type="dxa"/>
          </w:tcPr>
          <w:p w:rsidR="00345ED4" w:rsidRPr="002B4634" w:rsidRDefault="00430D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3" w:right="2758"/>
              <w:rPr>
                <w:color w:val="000000"/>
              </w:rPr>
            </w:pPr>
            <w:r w:rsidRPr="002B4634">
              <w:rPr>
                <w:color w:val="000000"/>
              </w:rPr>
              <w:t>Valor da Aquisição: R$</w:t>
            </w:r>
          </w:p>
        </w:tc>
      </w:tr>
      <w:tr w:rsidR="00345ED4" w:rsidRPr="002B4634">
        <w:trPr>
          <w:trHeight w:val="535"/>
        </w:trPr>
        <w:tc>
          <w:tcPr>
            <w:tcW w:w="3390" w:type="dxa"/>
            <w:vMerge/>
          </w:tcPr>
          <w:p w:rsidR="00345ED4" w:rsidRPr="002B4634" w:rsidRDefault="00345E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5100" w:type="dxa"/>
          </w:tcPr>
          <w:p w:rsidR="00345ED4" w:rsidRPr="002B4634" w:rsidRDefault="00430D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3" w:right="1559"/>
              <w:rPr>
                <w:color w:val="000000"/>
              </w:rPr>
            </w:pPr>
            <w:r w:rsidRPr="002B4634">
              <w:rPr>
                <w:color w:val="000000"/>
              </w:rPr>
              <w:t>Valor da Prestação de Serviço: R$</w:t>
            </w:r>
          </w:p>
        </w:tc>
      </w:tr>
    </w:tbl>
    <w:p w:rsidR="00345ED4" w:rsidRPr="002B4634" w:rsidRDefault="00430D98">
      <w:pPr>
        <w:spacing w:before="6" w:line="249" w:lineRule="auto"/>
        <w:ind w:left="162" w:right="317"/>
        <w:rPr>
          <w:rFonts w:eastAsia="Cambria"/>
        </w:rPr>
        <w:sectPr w:rsidR="00345ED4" w:rsidRPr="002B4634">
          <w:headerReference w:type="default" r:id="rId8"/>
          <w:footerReference w:type="default" r:id="rId9"/>
          <w:pgSz w:w="11910" w:h="16840"/>
          <w:pgMar w:top="3040" w:right="1700" w:bottom="1080" w:left="1700" w:header="1222" w:footer="880" w:gutter="0"/>
          <w:pgNumType w:start="1"/>
          <w:cols w:space="720"/>
        </w:sectPr>
      </w:pPr>
      <w:r w:rsidRPr="002B4634">
        <w:rPr>
          <w:rFonts w:eastAsia="Cambria"/>
        </w:rPr>
        <w:t>*Contratação</w:t>
      </w:r>
      <w:bookmarkStart w:id="0" w:name="_GoBack"/>
      <w:bookmarkEnd w:id="0"/>
      <w:r w:rsidRPr="002B4634">
        <w:rPr>
          <w:rFonts w:eastAsia="Cambria"/>
        </w:rPr>
        <w:t xml:space="preserve"> que envolve simultaneamente a aquisição de um bem e a prestação do serviço vinculado a sua instalação ou manutenção, por exemplo.</w:t>
      </w:r>
    </w:p>
    <w:p w:rsidR="00345ED4" w:rsidRPr="002B4634" w:rsidRDefault="00345ED4">
      <w:pPr>
        <w:pBdr>
          <w:top w:val="nil"/>
          <w:left w:val="nil"/>
          <w:bottom w:val="nil"/>
          <w:right w:val="nil"/>
          <w:between w:val="nil"/>
        </w:pBdr>
        <w:spacing w:before="157"/>
        <w:rPr>
          <w:rFonts w:eastAsia="Cambria"/>
          <w:color w:val="000000"/>
        </w:rPr>
      </w:pPr>
    </w:p>
    <w:p w:rsidR="00345ED4" w:rsidRPr="002B4634" w:rsidRDefault="00430D98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309"/>
        </w:tabs>
        <w:ind w:left="309" w:hanging="258"/>
        <w:rPr>
          <w:b/>
          <w:bCs/>
          <w:color w:val="000000"/>
        </w:rPr>
      </w:pPr>
      <w:r w:rsidRPr="002B4634">
        <w:rPr>
          <w:b/>
          <w:bCs/>
          <w:color w:val="000000"/>
        </w:rPr>
        <w:t>Cronograma de Desembolso</w:t>
      </w:r>
    </w:p>
    <w:p w:rsidR="00345ED4" w:rsidRPr="002B4634" w:rsidRDefault="00345ED4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b/>
          <w:bCs/>
          <w:color w:val="000000"/>
        </w:rPr>
      </w:pPr>
    </w:p>
    <w:tbl>
      <w:tblPr>
        <w:tblStyle w:val="a2"/>
        <w:tblW w:w="8445" w:type="dxa"/>
        <w:tblInd w:w="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95"/>
        <w:gridCol w:w="2760"/>
        <w:gridCol w:w="2790"/>
      </w:tblGrid>
      <w:tr w:rsidR="00345ED4" w:rsidRPr="002B4634">
        <w:trPr>
          <w:trHeight w:val="286"/>
        </w:trPr>
        <w:tc>
          <w:tcPr>
            <w:tcW w:w="2895" w:type="dxa"/>
            <w:shd w:val="clear" w:color="auto" w:fill="BFBFBF"/>
          </w:tcPr>
          <w:p w:rsidR="00345ED4" w:rsidRPr="002B4634" w:rsidRDefault="00430D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 w:line="254" w:lineRule="auto"/>
              <w:ind w:left="8" w:right="2"/>
              <w:jc w:val="center"/>
              <w:rPr>
                <w:b/>
                <w:bCs/>
                <w:color w:val="000000"/>
              </w:rPr>
            </w:pPr>
            <w:r w:rsidRPr="002B4634">
              <w:rPr>
                <w:b/>
                <w:bCs/>
                <w:color w:val="000000"/>
              </w:rPr>
              <w:t>2026</w:t>
            </w:r>
          </w:p>
        </w:tc>
        <w:tc>
          <w:tcPr>
            <w:tcW w:w="2760" w:type="dxa"/>
            <w:shd w:val="clear" w:color="auto" w:fill="BFBFBF"/>
          </w:tcPr>
          <w:p w:rsidR="00345ED4" w:rsidRPr="002B4634" w:rsidRDefault="00430D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 w:line="254" w:lineRule="auto"/>
              <w:ind w:left="8" w:right="5"/>
              <w:jc w:val="center"/>
              <w:rPr>
                <w:b/>
                <w:bCs/>
                <w:color w:val="000000"/>
              </w:rPr>
            </w:pPr>
            <w:r w:rsidRPr="002B4634">
              <w:rPr>
                <w:b/>
                <w:bCs/>
                <w:color w:val="000000"/>
              </w:rPr>
              <w:t>2027</w:t>
            </w:r>
          </w:p>
        </w:tc>
        <w:tc>
          <w:tcPr>
            <w:tcW w:w="2790" w:type="dxa"/>
            <w:shd w:val="clear" w:color="auto" w:fill="BFBFBF"/>
          </w:tcPr>
          <w:p w:rsidR="00345ED4" w:rsidRPr="002B4634" w:rsidRDefault="00430D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 w:line="254" w:lineRule="auto"/>
              <w:ind w:left="1"/>
              <w:jc w:val="center"/>
              <w:rPr>
                <w:b/>
                <w:bCs/>
                <w:color w:val="000000"/>
              </w:rPr>
            </w:pPr>
            <w:bookmarkStart w:id="1" w:name="_heading=h.nprwhlc78tf5" w:colFirst="0" w:colLast="0"/>
            <w:bookmarkEnd w:id="1"/>
            <w:r w:rsidRPr="002B4634">
              <w:rPr>
                <w:b/>
                <w:bCs/>
                <w:color w:val="000000"/>
              </w:rPr>
              <w:t>2028</w:t>
            </w:r>
          </w:p>
        </w:tc>
      </w:tr>
      <w:tr w:rsidR="00345ED4" w:rsidRPr="002B4634">
        <w:trPr>
          <w:trHeight w:val="286"/>
        </w:trPr>
        <w:tc>
          <w:tcPr>
            <w:tcW w:w="2895" w:type="dxa"/>
          </w:tcPr>
          <w:p w:rsidR="00345ED4" w:rsidRPr="002B4634" w:rsidRDefault="00430D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63" w:lineRule="auto"/>
              <w:ind w:left="8" w:right="1"/>
              <w:jc w:val="center"/>
              <w:rPr>
                <w:color w:val="000000"/>
              </w:rPr>
            </w:pPr>
            <w:r w:rsidRPr="002B4634">
              <w:rPr>
                <w:color w:val="000000"/>
              </w:rPr>
              <w:t>R$ -</w:t>
            </w:r>
          </w:p>
        </w:tc>
        <w:tc>
          <w:tcPr>
            <w:tcW w:w="2760" w:type="dxa"/>
          </w:tcPr>
          <w:p w:rsidR="00345ED4" w:rsidRPr="002B4634" w:rsidRDefault="00430D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63" w:lineRule="auto"/>
              <w:ind w:left="8"/>
              <w:jc w:val="center"/>
              <w:rPr>
                <w:color w:val="000000"/>
              </w:rPr>
            </w:pPr>
            <w:r w:rsidRPr="002B4634">
              <w:rPr>
                <w:color w:val="000000"/>
              </w:rPr>
              <w:t>R$ -</w:t>
            </w:r>
          </w:p>
        </w:tc>
        <w:tc>
          <w:tcPr>
            <w:tcW w:w="2790" w:type="dxa"/>
          </w:tcPr>
          <w:p w:rsidR="00345ED4" w:rsidRPr="002B4634" w:rsidRDefault="00430D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63" w:lineRule="auto"/>
              <w:ind w:left="1" w:right="1"/>
              <w:jc w:val="center"/>
              <w:rPr>
                <w:color w:val="000000"/>
              </w:rPr>
            </w:pPr>
            <w:r w:rsidRPr="002B4634">
              <w:rPr>
                <w:color w:val="000000"/>
              </w:rPr>
              <w:t>R$ -</w:t>
            </w:r>
          </w:p>
        </w:tc>
      </w:tr>
    </w:tbl>
    <w:p w:rsidR="00345ED4" w:rsidRPr="002B4634" w:rsidRDefault="00430D98">
      <w:pPr>
        <w:pBdr>
          <w:top w:val="nil"/>
          <w:left w:val="nil"/>
          <w:bottom w:val="nil"/>
          <w:right w:val="nil"/>
          <w:between w:val="nil"/>
        </w:pBdr>
        <w:spacing w:before="200" w:line="364" w:lineRule="auto"/>
        <w:ind w:left="51" w:right="34" w:firstLine="830"/>
        <w:jc w:val="both"/>
        <w:rPr>
          <w:color w:val="000000"/>
        </w:rPr>
      </w:pPr>
      <w:r w:rsidRPr="002B4634">
        <w:rPr>
          <w:color w:val="000000"/>
        </w:rPr>
        <w:t>Considerando que o processo se encontra devidamente instruído com os documentos pertinentes à análise, encaminhamos o protocolo ao Núcleo Fazendário Setorial para elaboração da informação orçamentária.</w:t>
      </w:r>
    </w:p>
    <w:p w:rsidR="00345ED4" w:rsidRPr="002B4634" w:rsidRDefault="00345ED4">
      <w:pPr>
        <w:pBdr>
          <w:top w:val="nil"/>
          <w:left w:val="nil"/>
          <w:bottom w:val="nil"/>
          <w:right w:val="nil"/>
          <w:between w:val="nil"/>
        </w:pBdr>
        <w:spacing w:before="200" w:line="364" w:lineRule="auto"/>
        <w:ind w:left="51" w:right="34" w:firstLine="830"/>
        <w:jc w:val="both"/>
      </w:pPr>
    </w:p>
    <w:p w:rsidR="00345ED4" w:rsidRPr="002B4634" w:rsidRDefault="00345ED4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color w:val="000000"/>
        </w:rPr>
      </w:pPr>
    </w:p>
    <w:p w:rsidR="00345ED4" w:rsidRPr="002B4634" w:rsidRDefault="00430D98">
      <w:pPr>
        <w:ind w:left="14"/>
        <w:jc w:val="center"/>
        <w:rPr>
          <w:i/>
          <w:iCs/>
          <w:color w:val="808080"/>
        </w:rPr>
      </w:pPr>
      <w:r w:rsidRPr="002B4634">
        <w:rPr>
          <w:i/>
          <w:iCs/>
          <w:color w:val="808080"/>
        </w:rPr>
        <w:t>(datado e assinado eletronicamente)</w:t>
      </w:r>
    </w:p>
    <w:p w:rsidR="00345ED4" w:rsidRPr="002B4634" w:rsidRDefault="00345ED4">
      <w:pPr>
        <w:ind w:left="14"/>
        <w:jc w:val="center"/>
        <w:rPr>
          <w:i/>
          <w:iCs/>
          <w:color w:val="808080"/>
        </w:rPr>
      </w:pPr>
    </w:p>
    <w:p w:rsidR="00345ED4" w:rsidRPr="002B4634" w:rsidRDefault="00345ED4">
      <w:pPr>
        <w:pBdr>
          <w:top w:val="nil"/>
          <w:left w:val="nil"/>
          <w:bottom w:val="nil"/>
          <w:right w:val="nil"/>
          <w:between w:val="nil"/>
        </w:pBdr>
        <w:spacing w:before="81"/>
        <w:rPr>
          <w:i/>
          <w:iCs/>
          <w:color w:val="000000"/>
        </w:rPr>
        <w:sectPr w:rsidR="00345ED4" w:rsidRPr="002B4634">
          <w:pgSz w:w="11910" w:h="16840"/>
          <w:pgMar w:top="3040" w:right="1700" w:bottom="1080" w:left="1700" w:header="1222" w:footer="880" w:gutter="0"/>
          <w:cols w:space="720"/>
        </w:sectPr>
      </w:pPr>
    </w:p>
    <w:p w:rsidR="00345ED4" w:rsidRPr="002B4634" w:rsidRDefault="00430D98">
      <w:pPr>
        <w:spacing w:before="98"/>
        <w:ind w:right="-366"/>
      </w:pPr>
      <w:r w:rsidRPr="002B4634">
        <w:t>Nome (Responsável pelo Preenchimento)</w:t>
      </w:r>
    </w:p>
    <w:p w:rsidR="00345ED4" w:rsidRPr="002B4634" w:rsidRDefault="00430D98">
      <w:pPr>
        <w:spacing w:before="128"/>
        <w:ind w:right="1"/>
        <w:rPr>
          <w:b/>
          <w:bCs/>
        </w:rPr>
      </w:pPr>
      <w:r w:rsidRPr="002B4634">
        <w:rPr>
          <w:b/>
          <w:bCs/>
        </w:rPr>
        <w:t xml:space="preserve">              Cargo/Departamento</w:t>
      </w:r>
    </w:p>
    <w:p w:rsidR="00345ED4" w:rsidRPr="002B4634" w:rsidRDefault="00430D98">
      <w:pPr>
        <w:spacing w:before="98"/>
        <w:ind w:right="524"/>
        <w:jc w:val="center"/>
        <w:rPr>
          <w:b/>
          <w:bCs/>
        </w:rPr>
      </w:pPr>
      <w:r w:rsidRPr="002B4634">
        <w:br w:type="column"/>
      </w:r>
    </w:p>
    <w:p w:rsidR="00345ED4" w:rsidRPr="002B4634" w:rsidRDefault="00430D98">
      <w:pPr>
        <w:spacing w:before="98"/>
        <w:ind w:right="-83"/>
        <w:jc w:val="center"/>
      </w:pPr>
      <w:r w:rsidRPr="002B4634">
        <w:t xml:space="preserve">                      Nome (Chefe da Unidade)</w:t>
      </w:r>
    </w:p>
    <w:p w:rsidR="00345ED4" w:rsidRPr="002B4634" w:rsidRDefault="00430D98">
      <w:pPr>
        <w:spacing w:before="128"/>
        <w:ind w:left="1" w:right="58"/>
        <w:jc w:val="center"/>
        <w:rPr>
          <w:b/>
          <w:bCs/>
        </w:rPr>
      </w:pPr>
      <w:r w:rsidRPr="002B4634">
        <w:rPr>
          <w:b/>
          <w:bCs/>
        </w:rPr>
        <w:t xml:space="preserve">                        Cargo/Departamento</w:t>
      </w:r>
    </w:p>
    <w:sectPr w:rsidR="00345ED4" w:rsidRPr="002B4634">
      <w:type w:val="continuous"/>
      <w:pgSz w:w="11910" w:h="16840"/>
      <w:pgMar w:top="3040" w:right="1700" w:bottom="1080" w:left="1700" w:header="1222" w:footer="880" w:gutter="0"/>
      <w:cols w:num="2" w:space="720" w:equalWidth="0">
        <w:col w:w="3885" w:space="740"/>
        <w:col w:w="3885" w:space="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9203C" w:rsidRDefault="0089203C">
      <w:r>
        <w:separator/>
      </w:r>
    </w:p>
  </w:endnote>
  <w:endnote w:type="continuationSeparator" w:id="0">
    <w:p w:rsidR="0089203C" w:rsidRDefault="008920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imSun-ExtB">
    <w:panose1 w:val="02010609060101010101"/>
    <w:charset w:val="86"/>
    <w:family w:val="modern"/>
    <w:pitch w:val="fixed"/>
    <w:sig w:usb0="00000003" w:usb1="0A0E0000" w:usb2="00000010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E40FB427-C013-4436-AD90-F5224634B85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1D00B3A9-AF73-46ED-B481-DEEE627DB845}"/>
  </w:font>
  <w:font w:name="Arial Rounded">
    <w:altName w:val="Arial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D7AD9F55-1859-483A-92A8-ABB3AC1E4A1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4634" w:rsidRDefault="002B4634" w:rsidP="002B4634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62336" behindDoc="1" locked="0" layoutInCell="1" hidden="0" allowOverlap="1" wp14:anchorId="61ED3958" wp14:editId="64BDDE0D">
              <wp:simplePos x="0" y="0"/>
              <wp:positionH relativeFrom="column">
                <wp:posOffset>-1069969</wp:posOffset>
              </wp:positionH>
              <wp:positionV relativeFrom="paragraph">
                <wp:posOffset>10415907</wp:posOffset>
              </wp:positionV>
              <wp:extent cx="5197475" cy="161925"/>
              <wp:effectExtent l="0" t="0" r="0" b="0"/>
              <wp:wrapNone/>
              <wp:docPr id="77" name="Forma Livre: Forma 7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2766313" y="3718088"/>
                        <a:ext cx="5159375" cy="1238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159375" h="123825" extrusionOk="0">
                            <a:moveTo>
                              <a:pt x="5159003" y="123443"/>
                            </a:moveTo>
                            <a:lnTo>
                              <a:pt x="0" y="123443"/>
                            </a:lnTo>
                            <a:lnTo>
                              <a:pt x="0" y="0"/>
                            </a:lnTo>
                            <a:lnTo>
                              <a:pt x="5100828" y="0"/>
                            </a:lnTo>
                            <a:lnTo>
                              <a:pt x="5159003" y="123443"/>
                            </a:lnTo>
                            <a:close/>
                          </a:path>
                        </a:pathLst>
                      </a:custGeom>
                      <a:solidFill>
                        <a:srgbClr val="1567B1"/>
                      </a:solidFill>
                      <a:ln>
                        <a:noFill/>
                      </a:ln>
                    </wps:spPr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4616635" id="Forma Livre: Forma 77" o:spid="_x0000_s1026" style="position:absolute;margin-left:-84.25pt;margin-top:820.15pt;width:409.25pt;height:12.75pt;z-index:-25165414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coordsize="5159375,1238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" path="m5159003,123443l,123443,,,5100828,r58175,123443xe" fillcolor="#1567b1" stroked="f">
              <v:path arrowok="t" o:extrusionok="f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3360" behindDoc="1" locked="0" layoutInCell="1" hidden="0" allowOverlap="1" wp14:anchorId="62FC86F1" wp14:editId="0CD1ACD0">
              <wp:simplePos x="0" y="0"/>
              <wp:positionH relativeFrom="column">
                <wp:posOffset>-907726</wp:posOffset>
              </wp:positionH>
              <wp:positionV relativeFrom="paragraph">
                <wp:posOffset>141289</wp:posOffset>
              </wp:positionV>
              <wp:extent cx="7153275" cy="152400"/>
              <wp:effectExtent l="0" t="0" r="0" b="0"/>
              <wp:wrapNone/>
              <wp:docPr id="76" name="Retângulo 7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1783650" y="3718088"/>
                        <a:ext cx="7124700" cy="1238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2B4634" w:rsidRDefault="002B4634" w:rsidP="002B4634">
                          <w:pPr>
                            <w:jc w:val="both"/>
                            <w:textDirection w:val="btLr"/>
                          </w:pPr>
                          <w:r>
                            <w:rPr>
                              <w:b/>
                              <w:color w:val="999999"/>
                              <w:sz w:val="14"/>
                            </w:rPr>
                            <w:t xml:space="preserve">Rua </w:t>
                          </w:r>
                          <w:r>
                            <w:rPr>
                              <w:b/>
                              <w:color w:val="666666"/>
                              <w:sz w:val="14"/>
                            </w:rPr>
                            <w:t>Jacy Loureiro de Campos S/N I Palácio das Araucárias I Centro Cívico I Curitiba/PR I</w:t>
                          </w:r>
                          <w:r>
                            <w:rPr>
                              <w:b/>
                              <w:color w:val="999999"/>
                              <w:sz w:val="14"/>
                            </w:rPr>
                            <w:t>CEP</w:t>
                          </w:r>
                          <w:r>
                            <w:rPr>
                              <w:b/>
                              <w:color w:val="666666"/>
                              <w:sz w:val="14"/>
                            </w:rPr>
                            <w:t>80.530-915 I</w:t>
                          </w:r>
                          <w:r>
                            <w:rPr>
                              <w:b/>
                              <w:color w:val="999999"/>
                              <w:sz w:val="14"/>
                            </w:rPr>
                            <w:t>41</w:t>
                          </w:r>
                          <w:r>
                            <w:rPr>
                              <w:b/>
                              <w:color w:val="666666"/>
                              <w:sz w:val="14"/>
                            </w:rPr>
                            <w:t xml:space="preserve">3313.6264 I 3313.6670              </w:t>
                          </w:r>
                          <w:r>
                            <w:rPr>
                              <w:b/>
                              <w:color w:val="999999"/>
                              <w:sz w:val="14"/>
                            </w:rPr>
                            <w:t>www.</w:t>
                          </w:r>
                          <w:r>
                            <w:rPr>
                              <w:b/>
                              <w:color w:val="0072BC"/>
                              <w:sz w:val="14"/>
                            </w:rPr>
                            <w:t>administracao.pr</w:t>
                          </w:r>
                          <w:r>
                            <w:rPr>
                              <w:b/>
                              <w:color w:val="999999"/>
                              <w:sz w:val="14"/>
                            </w:rPr>
                            <w:t>.gov.br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2FC86F1" id="Retângulo 76" o:spid="_x0000_s1026" style="position:absolute;margin-left:-71.45pt;margin-top:11.15pt;width:563.25pt;height:12pt;z-index:-25165312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" filled="f" stroked="f">
              <v:textbox inset="0,0,0,0">
                <w:txbxContent>
                  <w:p w:rsidR="002B4634" w:rsidRDefault="002B4634" w:rsidP="002B4634">
                    <w:pPr>
                      <w:jc w:val="both"/>
                      <w:textDirection w:val="btLr"/>
                    </w:pPr>
                    <w:r>
                      <w:rPr>
                        <w:b/>
                        <w:color w:val="999999"/>
                        <w:sz w:val="14"/>
                      </w:rPr>
                      <w:t xml:space="preserve">Rua </w:t>
                    </w:r>
                    <w:r>
                      <w:rPr>
                        <w:b/>
                        <w:color w:val="666666"/>
                        <w:sz w:val="14"/>
                      </w:rPr>
                      <w:t>Jacy Loureiro de Campos S/N I Palácio das Araucárias I Centro Cívico I Curitiba/PR I</w:t>
                    </w:r>
                    <w:r>
                      <w:rPr>
                        <w:b/>
                        <w:color w:val="999999"/>
                        <w:sz w:val="14"/>
                      </w:rPr>
                      <w:t>CEP</w:t>
                    </w:r>
                    <w:r>
                      <w:rPr>
                        <w:b/>
                        <w:color w:val="666666"/>
                        <w:sz w:val="14"/>
                      </w:rPr>
                      <w:t>80.530-915 I</w:t>
                    </w:r>
                    <w:r>
                      <w:rPr>
                        <w:b/>
                        <w:color w:val="999999"/>
                        <w:sz w:val="14"/>
                      </w:rPr>
                      <w:t>41</w:t>
                    </w:r>
                    <w:r>
                      <w:rPr>
                        <w:b/>
                        <w:color w:val="666666"/>
                        <w:sz w:val="14"/>
                      </w:rPr>
                      <w:t xml:space="preserve">3313.6264 I 3313.6670              </w:t>
                    </w:r>
                    <w:r>
                      <w:rPr>
                        <w:b/>
                        <w:color w:val="999999"/>
                        <w:sz w:val="14"/>
                      </w:rPr>
                      <w:t>www.</w:t>
                    </w:r>
                    <w:r>
                      <w:rPr>
                        <w:b/>
                        <w:color w:val="0072BC"/>
                        <w:sz w:val="14"/>
                      </w:rPr>
                      <w:t>administracao.pr</w:t>
                    </w:r>
                    <w:r>
                      <w:rPr>
                        <w:b/>
                        <w:color w:val="999999"/>
                        <w:sz w:val="14"/>
                      </w:rPr>
                      <w:t>.gov.br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4384" behindDoc="1" locked="0" layoutInCell="1" hidden="0" allowOverlap="1" wp14:anchorId="62DF5232" wp14:editId="2C612F91">
              <wp:simplePos x="0" y="0"/>
              <wp:positionH relativeFrom="column">
                <wp:posOffset>4135120</wp:posOffset>
              </wp:positionH>
              <wp:positionV relativeFrom="paragraph">
                <wp:posOffset>10415907</wp:posOffset>
              </wp:positionV>
              <wp:extent cx="2374900" cy="161925"/>
              <wp:effectExtent l="0" t="0" r="0" b="0"/>
              <wp:wrapNone/>
              <wp:docPr id="75" name="Forma Livre: Forma 7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177600" y="3718088"/>
                        <a:ext cx="2336800" cy="1238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336800" h="123825" extrusionOk="0">
                            <a:moveTo>
                              <a:pt x="2336292" y="123443"/>
                            </a:moveTo>
                            <a:lnTo>
                              <a:pt x="58174" y="123443"/>
                            </a:lnTo>
                            <a:lnTo>
                              <a:pt x="0" y="0"/>
                            </a:lnTo>
                            <a:lnTo>
                              <a:pt x="2336292" y="0"/>
                            </a:lnTo>
                            <a:lnTo>
                              <a:pt x="2336292" y="123443"/>
                            </a:lnTo>
                            <a:close/>
                          </a:path>
                        </a:pathLst>
                      </a:custGeom>
                      <a:solidFill>
                        <a:srgbClr val="009549"/>
                      </a:solidFill>
                      <a:ln>
                        <a:noFill/>
                      </a:ln>
                    </wps:spPr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913B7FF" id="Forma Livre: Forma 75" o:spid="_x0000_s1026" style="position:absolute;margin-left:325.6pt;margin-top:820.15pt;width:187pt;height:12.75pt;z-index:-25165209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coordsize="2336800,1238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" path="m2336292,123443r-2278118,l,,2336292,r,123443xe" fillcolor="#009549" stroked="f">
              <v:path arrowok="t" o:extrusionok="f"/>
            </v:shape>
          </w:pict>
        </mc:Fallback>
      </mc:AlternateContent>
    </w:r>
    <w:r>
      <w:rPr>
        <w:noProof/>
      </w:rPr>
      <w:drawing>
        <wp:anchor distT="0" distB="0" distL="0" distR="0" simplePos="0" relativeHeight="251665408" behindDoc="0" locked="0" layoutInCell="1" hidden="0" allowOverlap="1" wp14:anchorId="276A9AA1" wp14:editId="3FBADADF">
          <wp:simplePos x="0" y="0"/>
          <wp:positionH relativeFrom="column">
            <wp:posOffset>-1079496</wp:posOffset>
          </wp:positionH>
          <wp:positionV relativeFrom="paragraph">
            <wp:posOffset>275590</wp:posOffset>
          </wp:positionV>
          <wp:extent cx="7562684" cy="143124"/>
          <wp:effectExtent l="0" t="0" r="0" b="0"/>
          <wp:wrapSquare wrapText="bothSides" distT="0" distB="0" distL="0" distR="0"/>
          <wp:docPr id="7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2684" cy="14312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345ED4" w:rsidRDefault="00430D98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</w:rPr>
      <mc:AlternateContent>
        <mc:Choice Requires="wpg">
          <w:drawing>
            <wp:anchor distT="0" distB="0" distL="0" distR="0" simplePos="0" relativeHeight="251659264" behindDoc="1" locked="0" layoutInCell="1" hidden="0" allowOverlap="1">
              <wp:simplePos x="0" y="0"/>
              <wp:positionH relativeFrom="column">
                <wp:posOffset>-1084261</wp:posOffset>
              </wp:positionH>
              <wp:positionV relativeFrom="paragraph">
                <wp:posOffset>10001823</wp:posOffset>
              </wp:positionV>
              <wp:extent cx="5168900" cy="133350"/>
              <wp:effectExtent l="0" t="0" r="0" b="0"/>
              <wp:wrapNone/>
              <wp:docPr id="4" name="Forma Livre: Forma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2766313" y="3718088"/>
                        <a:ext cx="5159375" cy="1238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159375" h="123825" extrusionOk="0">
                            <a:moveTo>
                              <a:pt x="5159003" y="123443"/>
                            </a:moveTo>
                            <a:lnTo>
                              <a:pt x="0" y="123443"/>
                            </a:lnTo>
                            <a:lnTo>
                              <a:pt x="0" y="0"/>
                            </a:lnTo>
                            <a:lnTo>
                              <a:pt x="5100828" y="0"/>
                            </a:lnTo>
                            <a:lnTo>
                              <a:pt x="5159003" y="123443"/>
                            </a:lnTo>
                            <a:close/>
                          </a:path>
                        </a:pathLst>
                      </a:custGeom>
                      <a:solidFill>
                        <a:srgbClr val="1567B1"/>
                      </a:solidFill>
                      <a:ln>
                        <a:noFill/>
                      </a:ln>
                    </wps:spPr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16="http://schemas.microsoft.com/office/word/2018/wordml" xmlns:w16cex="http://schemas.microsoft.com/office/word/2018/wordml/cex" xmlns="http://schemas.microsoft.com/office/tasks/2019/documenttasks" xmlns:cr="http://schemas.microsoft.com/office/comments/2020/reactions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-1084261</wp:posOffset>
              </wp:positionH>
              <wp:positionV relativeFrom="paragraph">
                <wp:posOffset>10001823</wp:posOffset>
              </wp:positionV>
              <wp:extent cx="5168900" cy="133350"/>
              <wp:effectExtent b="0" l="0" r="0" t="0"/>
              <wp:wrapNone/>
              <wp:docPr id="4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168900" cy="13335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</w:rPr>
      <mc:AlternateContent>
        <mc:Choice Requires="wpg">
          <w:drawing>
            <wp:anchor distT="0" distB="0" distL="0" distR="0" simplePos="0" relativeHeight="251660288" behindDoc="1" locked="0" layoutInCell="1" hidden="0" allowOverlap="1">
              <wp:simplePos x="0" y="0"/>
              <wp:positionH relativeFrom="column">
                <wp:posOffset>4140010</wp:posOffset>
              </wp:positionH>
              <wp:positionV relativeFrom="paragraph">
                <wp:posOffset>10001823</wp:posOffset>
              </wp:positionV>
              <wp:extent cx="2346325" cy="133350"/>
              <wp:effectExtent l="0" t="0" r="0" b="0"/>
              <wp:wrapNone/>
              <wp:docPr id="5" name="Forma Livre: Forma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177600" y="3718088"/>
                        <a:ext cx="2336800" cy="1238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336800" h="123825" extrusionOk="0">
                            <a:moveTo>
                              <a:pt x="2336292" y="123443"/>
                            </a:moveTo>
                            <a:lnTo>
                              <a:pt x="58174" y="123443"/>
                            </a:lnTo>
                            <a:lnTo>
                              <a:pt x="0" y="0"/>
                            </a:lnTo>
                            <a:lnTo>
                              <a:pt x="2336292" y="0"/>
                            </a:lnTo>
                            <a:lnTo>
                              <a:pt x="2336292" y="123443"/>
                            </a:lnTo>
                            <a:close/>
                          </a:path>
                        </a:pathLst>
                      </a:custGeom>
                      <a:solidFill>
                        <a:srgbClr val="009549"/>
                      </a:solidFill>
                      <a:ln>
                        <a:noFill/>
                      </a:ln>
                    </wps:spPr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16="http://schemas.microsoft.com/office/word/2018/wordml" xmlns:w16cex="http://schemas.microsoft.com/office/word/2018/wordml/cex" xmlns="http://schemas.microsoft.com/office/tasks/2019/documenttasks" xmlns:cr="http://schemas.microsoft.com/office/comments/2020/reactions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4140010</wp:posOffset>
              </wp:positionH>
              <wp:positionV relativeFrom="paragraph">
                <wp:posOffset>10001823</wp:posOffset>
              </wp:positionV>
              <wp:extent cx="2346325" cy="133350"/>
              <wp:effectExtent b="0" l="0" r="0" t="0"/>
              <wp:wrapNone/>
              <wp:docPr id="5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346325" cy="13335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9203C" w:rsidRDefault="0089203C">
      <w:r>
        <w:separator/>
      </w:r>
    </w:p>
  </w:footnote>
  <w:footnote w:type="continuationSeparator" w:id="0">
    <w:p w:rsidR="0089203C" w:rsidRDefault="008920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45ED4" w:rsidRPr="002B4634" w:rsidRDefault="002B4634" w:rsidP="002B4634">
    <w:pPr>
      <w:pStyle w:val="Cabealho"/>
      <w:jc w:val="center"/>
    </w:pPr>
    <w:r>
      <w:rPr>
        <w:rFonts w:ascii="Arial Rounded" w:eastAsia="Arial Rounded" w:hAnsi="Arial Rounded" w:cs="Arial Rounded"/>
        <w:b/>
        <w:bCs/>
        <w:noProof/>
        <w:color w:val="000000"/>
      </w:rPr>
      <w:drawing>
        <wp:inline distT="0" distB="0" distL="114300" distR="114300" wp14:anchorId="66E5F9A7" wp14:editId="1FA76CE3">
          <wp:extent cx="2357755" cy="1350645"/>
          <wp:effectExtent l="0" t="0" r="0" b="0"/>
          <wp:docPr id="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357755" cy="13506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F71C6E"/>
    <w:multiLevelType w:val="multilevel"/>
    <w:tmpl w:val="A0E6FEB4"/>
    <w:lvl w:ilvl="0">
      <w:numFmt w:val="bullet"/>
      <w:lvlText w:val="☐"/>
      <w:lvlJc w:val="left"/>
      <w:pPr>
        <w:ind w:left="406" w:hanging="304"/>
      </w:pPr>
      <w:rPr>
        <w:rFonts w:ascii="SimSun-ExtB" w:eastAsia="SimSun-ExtB" w:hAnsi="SimSun-ExtB" w:cs="SimSun-ExtB"/>
        <w:b w:val="0"/>
        <w:bCs w:val="0"/>
        <w:i w:val="0"/>
        <w:iCs w:val="0"/>
        <w:sz w:val="23"/>
        <w:szCs w:val="23"/>
      </w:rPr>
    </w:lvl>
    <w:lvl w:ilvl="1">
      <w:numFmt w:val="bullet"/>
      <w:lvlText w:val="•"/>
      <w:lvlJc w:val="left"/>
      <w:pPr>
        <w:ind w:left="952" w:hanging="303"/>
      </w:pPr>
    </w:lvl>
    <w:lvl w:ilvl="2">
      <w:numFmt w:val="bullet"/>
      <w:lvlText w:val="•"/>
      <w:lvlJc w:val="left"/>
      <w:pPr>
        <w:ind w:left="1504" w:hanging="304"/>
      </w:pPr>
    </w:lvl>
    <w:lvl w:ilvl="3">
      <w:numFmt w:val="bullet"/>
      <w:lvlText w:val="•"/>
      <w:lvlJc w:val="left"/>
      <w:pPr>
        <w:ind w:left="2056" w:hanging="304"/>
      </w:pPr>
    </w:lvl>
    <w:lvl w:ilvl="4">
      <w:numFmt w:val="bullet"/>
      <w:lvlText w:val="•"/>
      <w:lvlJc w:val="left"/>
      <w:pPr>
        <w:ind w:left="2609" w:hanging="304"/>
      </w:pPr>
    </w:lvl>
    <w:lvl w:ilvl="5">
      <w:numFmt w:val="bullet"/>
      <w:lvlText w:val="•"/>
      <w:lvlJc w:val="left"/>
      <w:pPr>
        <w:ind w:left="3161" w:hanging="303"/>
      </w:pPr>
    </w:lvl>
    <w:lvl w:ilvl="6">
      <w:numFmt w:val="bullet"/>
      <w:lvlText w:val="•"/>
      <w:lvlJc w:val="left"/>
      <w:pPr>
        <w:ind w:left="3713" w:hanging="303"/>
      </w:pPr>
    </w:lvl>
    <w:lvl w:ilvl="7">
      <w:numFmt w:val="bullet"/>
      <w:lvlText w:val="•"/>
      <w:lvlJc w:val="left"/>
      <w:pPr>
        <w:ind w:left="4266" w:hanging="303"/>
      </w:pPr>
    </w:lvl>
    <w:lvl w:ilvl="8">
      <w:numFmt w:val="bullet"/>
      <w:lvlText w:val="•"/>
      <w:lvlJc w:val="left"/>
      <w:pPr>
        <w:ind w:left="4818" w:hanging="304"/>
      </w:pPr>
    </w:lvl>
  </w:abstractNum>
  <w:abstractNum w:abstractNumId="1" w15:restartNumberingAfterBreak="0">
    <w:nsid w:val="136826B2"/>
    <w:multiLevelType w:val="multilevel"/>
    <w:tmpl w:val="500EBF36"/>
    <w:lvl w:ilvl="0">
      <w:start w:val="1"/>
      <w:numFmt w:val="decimal"/>
      <w:lvlText w:val="%1."/>
      <w:lvlJc w:val="left"/>
      <w:pPr>
        <w:ind w:left="311" w:hanging="260"/>
      </w:pPr>
      <w:rPr>
        <w:rFonts w:ascii="Arial" w:eastAsia="Arial" w:hAnsi="Arial" w:cs="Arial"/>
        <w:b/>
        <w:bCs/>
        <w:i w:val="0"/>
        <w:iCs w:val="0"/>
        <w:sz w:val="23"/>
        <w:szCs w:val="23"/>
      </w:rPr>
    </w:lvl>
    <w:lvl w:ilvl="1">
      <w:numFmt w:val="bullet"/>
      <w:lvlText w:val="•"/>
      <w:lvlJc w:val="left"/>
      <w:pPr>
        <w:ind w:left="1138" w:hanging="260"/>
      </w:pPr>
    </w:lvl>
    <w:lvl w:ilvl="2">
      <w:numFmt w:val="bullet"/>
      <w:lvlText w:val="•"/>
      <w:lvlJc w:val="left"/>
      <w:pPr>
        <w:ind w:left="1957" w:hanging="260"/>
      </w:pPr>
    </w:lvl>
    <w:lvl w:ilvl="3">
      <w:numFmt w:val="bullet"/>
      <w:lvlText w:val="•"/>
      <w:lvlJc w:val="left"/>
      <w:pPr>
        <w:ind w:left="2775" w:hanging="260"/>
      </w:pPr>
    </w:lvl>
    <w:lvl w:ilvl="4">
      <w:numFmt w:val="bullet"/>
      <w:lvlText w:val="•"/>
      <w:lvlJc w:val="left"/>
      <w:pPr>
        <w:ind w:left="3594" w:hanging="260"/>
      </w:pPr>
    </w:lvl>
    <w:lvl w:ilvl="5">
      <w:numFmt w:val="bullet"/>
      <w:lvlText w:val="•"/>
      <w:lvlJc w:val="left"/>
      <w:pPr>
        <w:ind w:left="4413" w:hanging="260"/>
      </w:pPr>
    </w:lvl>
    <w:lvl w:ilvl="6">
      <w:numFmt w:val="bullet"/>
      <w:lvlText w:val="•"/>
      <w:lvlJc w:val="left"/>
      <w:pPr>
        <w:ind w:left="5231" w:hanging="260"/>
      </w:pPr>
    </w:lvl>
    <w:lvl w:ilvl="7">
      <w:numFmt w:val="bullet"/>
      <w:lvlText w:val="•"/>
      <w:lvlJc w:val="left"/>
      <w:pPr>
        <w:ind w:left="6050" w:hanging="260"/>
      </w:pPr>
    </w:lvl>
    <w:lvl w:ilvl="8">
      <w:numFmt w:val="bullet"/>
      <w:lvlText w:val="•"/>
      <w:lvlJc w:val="left"/>
      <w:pPr>
        <w:ind w:left="6869" w:hanging="260"/>
      </w:pPr>
    </w:lvl>
  </w:abstractNum>
  <w:abstractNum w:abstractNumId="2" w15:restartNumberingAfterBreak="0">
    <w:nsid w:val="145250DE"/>
    <w:multiLevelType w:val="multilevel"/>
    <w:tmpl w:val="46E05318"/>
    <w:lvl w:ilvl="0">
      <w:numFmt w:val="bullet"/>
      <w:lvlText w:val="☐"/>
      <w:lvlJc w:val="left"/>
      <w:pPr>
        <w:ind w:left="403" w:hanging="301"/>
      </w:pPr>
      <w:rPr>
        <w:rFonts w:ascii="SimSun-ExtB" w:eastAsia="SimSun-ExtB" w:hAnsi="SimSun-ExtB" w:cs="SimSun-ExtB"/>
        <w:b w:val="0"/>
        <w:bCs w:val="0"/>
        <w:i w:val="0"/>
        <w:iCs w:val="0"/>
        <w:sz w:val="23"/>
        <w:szCs w:val="23"/>
      </w:rPr>
    </w:lvl>
    <w:lvl w:ilvl="1">
      <w:numFmt w:val="bullet"/>
      <w:lvlText w:val="•"/>
      <w:lvlJc w:val="left"/>
      <w:pPr>
        <w:ind w:left="952" w:hanging="301"/>
      </w:pPr>
    </w:lvl>
    <w:lvl w:ilvl="2">
      <w:numFmt w:val="bullet"/>
      <w:lvlText w:val="•"/>
      <w:lvlJc w:val="left"/>
      <w:pPr>
        <w:ind w:left="1504" w:hanging="301"/>
      </w:pPr>
    </w:lvl>
    <w:lvl w:ilvl="3">
      <w:numFmt w:val="bullet"/>
      <w:lvlText w:val="•"/>
      <w:lvlJc w:val="left"/>
      <w:pPr>
        <w:ind w:left="2056" w:hanging="301"/>
      </w:pPr>
    </w:lvl>
    <w:lvl w:ilvl="4">
      <w:numFmt w:val="bullet"/>
      <w:lvlText w:val="•"/>
      <w:lvlJc w:val="left"/>
      <w:pPr>
        <w:ind w:left="2609" w:hanging="301"/>
      </w:pPr>
    </w:lvl>
    <w:lvl w:ilvl="5">
      <w:numFmt w:val="bullet"/>
      <w:lvlText w:val="•"/>
      <w:lvlJc w:val="left"/>
      <w:pPr>
        <w:ind w:left="3161" w:hanging="301"/>
      </w:pPr>
    </w:lvl>
    <w:lvl w:ilvl="6">
      <w:numFmt w:val="bullet"/>
      <w:lvlText w:val="•"/>
      <w:lvlJc w:val="left"/>
      <w:pPr>
        <w:ind w:left="3713" w:hanging="301"/>
      </w:pPr>
    </w:lvl>
    <w:lvl w:ilvl="7">
      <w:numFmt w:val="bullet"/>
      <w:lvlText w:val="•"/>
      <w:lvlJc w:val="left"/>
      <w:pPr>
        <w:ind w:left="4266" w:hanging="301"/>
      </w:pPr>
    </w:lvl>
    <w:lvl w:ilvl="8">
      <w:numFmt w:val="bullet"/>
      <w:lvlText w:val="•"/>
      <w:lvlJc w:val="left"/>
      <w:pPr>
        <w:ind w:left="4818" w:hanging="301"/>
      </w:pPr>
    </w:lvl>
  </w:abstractNum>
  <w:abstractNum w:abstractNumId="3" w15:restartNumberingAfterBreak="0">
    <w:nsid w:val="34BD0796"/>
    <w:multiLevelType w:val="multilevel"/>
    <w:tmpl w:val="85B884B0"/>
    <w:lvl w:ilvl="0">
      <w:numFmt w:val="bullet"/>
      <w:lvlText w:val="☐"/>
      <w:lvlJc w:val="left"/>
      <w:pPr>
        <w:ind w:left="367" w:hanging="301"/>
      </w:pPr>
      <w:rPr>
        <w:rFonts w:ascii="SimSun-ExtB" w:eastAsia="SimSun-ExtB" w:hAnsi="SimSun-ExtB" w:cs="SimSun-ExtB"/>
        <w:b w:val="0"/>
        <w:bCs w:val="0"/>
        <w:i w:val="0"/>
        <w:iCs w:val="0"/>
        <w:sz w:val="23"/>
        <w:szCs w:val="23"/>
      </w:rPr>
    </w:lvl>
    <w:lvl w:ilvl="1">
      <w:numFmt w:val="bullet"/>
      <w:lvlText w:val="•"/>
      <w:lvlJc w:val="left"/>
      <w:pPr>
        <w:ind w:left="640" w:hanging="301"/>
      </w:pPr>
    </w:lvl>
    <w:lvl w:ilvl="2">
      <w:numFmt w:val="bullet"/>
      <w:lvlText w:val="•"/>
      <w:lvlJc w:val="left"/>
      <w:pPr>
        <w:ind w:left="921" w:hanging="301"/>
      </w:pPr>
    </w:lvl>
    <w:lvl w:ilvl="3">
      <w:numFmt w:val="bullet"/>
      <w:lvlText w:val="•"/>
      <w:lvlJc w:val="left"/>
      <w:pPr>
        <w:ind w:left="1201" w:hanging="301"/>
      </w:pPr>
    </w:lvl>
    <w:lvl w:ilvl="4">
      <w:numFmt w:val="bullet"/>
      <w:lvlText w:val="•"/>
      <w:lvlJc w:val="left"/>
      <w:pPr>
        <w:ind w:left="1482" w:hanging="301"/>
      </w:pPr>
    </w:lvl>
    <w:lvl w:ilvl="5">
      <w:numFmt w:val="bullet"/>
      <w:lvlText w:val="•"/>
      <w:lvlJc w:val="left"/>
      <w:pPr>
        <w:ind w:left="1762" w:hanging="301"/>
      </w:pPr>
    </w:lvl>
    <w:lvl w:ilvl="6">
      <w:numFmt w:val="bullet"/>
      <w:lvlText w:val="•"/>
      <w:lvlJc w:val="left"/>
      <w:pPr>
        <w:ind w:left="2043" w:hanging="300"/>
      </w:pPr>
    </w:lvl>
    <w:lvl w:ilvl="7">
      <w:numFmt w:val="bullet"/>
      <w:lvlText w:val="•"/>
      <w:lvlJc w:val="left"/>
      <w:pPr>
        <w:ind w:left="2323" w:hanging="300"/>
      </w:pPr>
    </w:lvl>
    <w:lvl w:ilvl="8">
      <w:numFmt w:val="bullet"/>
      <w:lvlText w:val="•"/>
      <w:lvlJc w:val="left"/>
      <w:pPr>
        <w:ind w:left="2604" w:hanging="301"/>
      </w:pPr>
    </w:lvl>
  </w:abstractNum>
  <w:abstractNum w:abstractNumId="4" w15:restartNumberingAfterBreak="0">
    <w:nsid w:val="41674557"/>
    <w:multiLevelType w:val="multilevel"/>
    <w:tmpl w:val="C452FACC"/>
    <w:lvl w:ilvl="0">
      <w:numFmt w:val="bullet"/>
      <w:lvlText w:val="☐"/>
      <w:lvlJc w:val="left"/>
      <w:pPr>
        <w:ind w:left="406" w:hanging="304"/>
      </w:pPr>
      <w:rPr>
        <w:rFonts w:ascii="SimSun-ExtB" w:eastAsia="SimSun-ExtB" w:hAnsi="SimSun-ExtB" w:cs="SimSun-ExtB"/>
        <w:b w:val="0"/>
        <w:bCs w:val="0"/>
        <w:i w:val="0"/>
        <w:iCs w:val="0"/>
        <w:sz w:val="23"/>
        <w:szCs w:val="23"/>
      </w:rPr>
    </w:lvl>
    <w:lvl w:ilvl="1">
      <w:numFmt w:val="bullet"/>
      <w:lvlText w:val="•"/>
      <w:lvlJc w:val="left"/>
      <w:pPr>
        <w:ind w:left="952" w:hanging="303"/>
      </w:pPr>
    </w:lvl>
    <w:lvl w:ilvl="2">
      <w:numFmt w:val="bullet"/>
      <w:lvlText w:val="•"/>
      <w:lvlJc w:val="left"/>
      <w:pPr>
        <w:ind w:left="1504" w:hanging="304"/>
      </w:pPr>
    </w:lvl>
    <w:lvl w:ilvl="3">
      <w:numFmt w:val="bullet"/>
      <w:lvlText w:val="•"/>
      <w:lvlJc w:val="left"/>
      <w:pPr>
        <w:ind w:left="2056" w:hanging="304"/>
      </w:pPr>
    </w:lvl>
    <w:lvl w:ilvl="4">
      <w:numFmt w:val="bullet"/>
      <w:lvlText w:val="•"/>
      <w:lvlJc w:val="left"/>
      <w:pPr>
        <w:ind w:left="2609" w:hanging="304"/>
      </w:pPr>
    </w:lvl>
    <w:lvl w:ilvl="5">
      <w:numFmt w:val="bullet"/>
      <w:lvlText w:val="•"/>
      <w:lvlJc w:val="left"/>
      <w:pPr>
        <w:ind w:left="3161" w:hanging="303"/>
      </w:pPr>
    </w:lvl>
    <w:lvl w:ilvl="6">
      <w:numFmt w:val="bullet"/>
      <w:lvlText w:val="•"/>
      <w:lvlJc w:val="left"/>
      <w:pPr>
        <w:ind w:left="3713" w:hanging="303"/>
      </w:pPr>
    </w:lvl>
    <w:lvl w:ilvl="7">
      <w:numFmt w:val="bullet"/>
      <w:lvlText w:val="•"/>
      <w:lvlJc w:val="left"/>
      <w:pPr>
        <w:ind w:left="4266" w:hanging="303"/>
      </w:pPr>
    </w:lvl>
    <w:lvl w:ilvl="8">
      <w:numFmt w:val="bullet"/>
      <w:lvlText w:val="•"/>
      <w:lvlJc w:val="left"/>
      <w:pPr>
        <w:ind w:left="4818" w:hanging="304"/>
      </w:pPr>
    </w:lvl>
  </w:abstractNum>
  <w:abstractNum w:abstractNumId="5" w15:restartNumberingAfterBreak="0">
    <w:nsid w:val="434C0949"/>
    <w:multiLevelType w:val="multilevel"/>
    <w:tmpl w:val="B8807C86"/>
    <w:lvl w:ilvl="0">
      <w:numFmt w:val="bullet"/>
      <w:lvlText w:val="☐"/>
      <w:lvlJc w:val="left"/>
      <w:pPr>
        <w:ind w:left="406" w:hanging="301"/>
      </w:pPr>
      <w:rPr>
        <w:rFonts w:ascii="SimSun-ExtB" w:eastAsia="SimSun-ExtB" w:hAnsi="SimSun-ExtB" w:cs="SimSun-ExtB"/>
        <w:b w:val="0"/>
        <w:bCs w:val="0"/>
        <w:i w:val="0"/>
        <w:iCs w:val="0"/>
        <w:sz w:val="23"/>
        <w:szCs w:val="23"/>
      </w:rPr>
    </w:lvl>
    <w:lvl w:ilvl="1">
      <w:numFmt w:val="bullet"/>
      <w:lvlText w:val="•"/>
      <w:lvlJc w:val="left"/>
      <w:pPr>
        <w:ind w:left="676" w:hanging="301"/>
      </w:pPr>
    </w:lvl>
    <w:lvl w:ilvl="2">
      <w:numFmt w:val="bullet"/>
      <w:lvlText w:val="•"/>
      <w:lvlJc w:val="left"/>
      <w:pPr>
        <w:ind w:left="953" w:hanging="301"/>
      </w:pPr>
    </w:lvl>
    <w:lvl w:ilvl="3">
      <w:numFmt w:val="bullet"/>
      <w:lvlText w:val="•"/>
      <w:lvlJc w:val="left"/>
      <w:pPr>
        <w:ind w:left="1229" w:hanging="300"/>
      </w:pPr>
    </w:lvl>
    <w:lvl w:ilvl="4">
      <w:numFmt w:val="bullet"/>
      <w:lvlText w:val="•"/>
      <w:lvlJc w:val="left"/>
      <w:pPr>
        <w:ind w:left="1506" w:hanging="301"/>
      </w:pPr>
    </w:lvl>
    <w:lvl w:ilvl="5">
      <w:numFmt w:val="bullet"/>
      <w:lvlText w:val="•"/>
      <w:lvlJc w:val="left"/>
      <w:pPr>
        <w:ind w:left="1782" w:hanging="301"/>
      </w:pPr>
    </w:lvl>
    <w:lvl w:ilvl="6">
      <w:numFmt w:val="bullet"/>
      <w:lvlText w:val="•"/>
      <w:lvlJc w:val="left"/>
      <w:pPr>
        <w:ind w:left="2059" w:hanging="301"/>
      </w:pPr>
    </w:lvl>
    <w:lvl w:ilvl="7">
      <w:numFmt w:val="bullet"/>
      <w:lvlText w:val="•"/>
      <w:lvlJc w:val="left"/>
      <w:pPr>
        <w:ind w:left="2335" w:hanging="301"/>
      </w:pPr>
    </w:lvl>
    <w:lvl w:ilvl="8">
      <w:numFmt w:val="bullet"/>
      <w:lvlText w:val="•"/>
      <w:lvlJc w:val="left"/>
      <w:pPr>
        <w:ind w:left="2612" w:hanging="301"/>
      </w:pPr>
    </w:lvl>
  </w:abstractNum>
  <w:abstractNum w:abstractNumId="6" w15:restartNumberingAfterBreak="0">
    <w:nsid w:val="50B16E9F"/>
    <w:multiLevelType w:val="multilevel"/>
    <w:tmpl w:val="3E6C2E60"/>
    <w:lvl w:ilvl="0">
      <w:numFmt w:val="bullet"/>
      <w:lvlText w:val="☐"/>
      <w:lvlJc w:val="left"/>
      <w:pPr>
        <w:ind w:left="367" w:hanging="301"/>
      </w:pPr>
      <w:rPr>
        <w:rFonts w:ascii="SimSun-ExtB" w:eastAsia="SimSun-ExtB" w:hAnsi="SimSun-ExtB" w:cs="SimSun-ExtB"/>
        <w:b w:val="0"/>
        <w:bCs w:val="0"/>
        <w:i w:val="0"/>
        <w:iCs w:val="0"/>
        <w:sz w:val="23"/>
        <w:szCs w:val="23"/>
      </w:rPr>
    </w:lvl>
    <w:lvl w:ilvl="1">
      <w:numFmt w:val="bullet"/>
      <w:lvlText w:val="•"/>
      <w:lvlJc w:val="left"/>
      <w:pPr>
        <w:ind w:left="640" w:hanging="301"/>
      </w:pPr>
    </w:lvl>
    <w:lvl w:ilvl="2">
      <w:numFmt w:val="bullet"/>
      <w:lvlText w:val="•"/>
      <w:lvlJc w:val="left"/>
      <w:pPr>
        <w:ind w:left="921" w:hanging="301"/>
      </w:pPr>
    </w:lvl>
    <w:lvl w:ilvl="3">
      <w:numFmt w:val="bullet"/>
      <w:lvlText w:val="•"/>
      <w:lvlJc w:val="left"/>
      <w:pPr>
        <w:ind w:left="1201" w:hanging="301"/>
      </w:pPr>
    </w:lvl>
    <w:lvl w:ilvl="4">
      <w:numFmt w:val="bullet"/>
      <w:lvlText w:val="•"/>
      <w:lvlJc w:val="left"/>
      <w:pPr>
        <w:ind w:left="1482" w:hanging="301"/>
      </w:pPr>
    </w:lvl>
    <w:lvl w:ilvl="5">
      <w:numFmt w:val="bullet"/>
      <w:lvlText w:val="•"/>
      <w:lvlJc w:val="left"/>
      <w:pPr>
        <w:ind w:left="1762" w:hanging="301"/>
      </w:pPr>
    </w:lvl>
    <w:lvl w:ilvl="6">
      <w:numFmt w:val="bullet"/>
      <w:lvlText w:val="•"/>
      <w:lvlJc w:val="left"/>
      <w:pPr>
        <w:ind w:left="2043" w:hanging="300"/>
      </w:pPr>
    </w:lvl>
    <w:lvl w:ilvl="7">
      <w:numFmt w:val="bullet"/>
      <w:lvlText w:val="•"/>
      <w:lvlJc w:val="left"/>
      <w:pPr>
        <w:ind w:left="2323" w:hanging="300"/>
      </w:pPr>
    </w:lvl>
    <w:lvl w:ilvl="8">
      <w:numFmt w:val="bullet"/>
      <w:lvlText w:val="•"/>
      <w:lvlJc w:val="left"/>
      <w:pPr>
        <w:ind w:left="2604" w:hanging="301"/>
      </w:pPr>
    </w:lvl>
  </w:abstractNum>
  <w:abstractNum w:abstractNumId="7" w15:restartNumberingAfterBreak="0">
    <w:nsid w:val="6CA0089B"/>
    <w:multiLevelType w:val="multilevel"/>
    <w:tmpl w:val="BE9C2022"/>
    <w:lvl w:ilvl="0">
      <w:numFmt w:val="bullet"/>
      <w:lvlText w:val="☐"/>
      <w:lvlJc w:val="left"/>
      <w:pPr>
        <w:ind w:left="406" w:hanging="304"/>
      </w:pPr>
      <w:rPr>
        <w:rFonts w:ascii="SimSun-ExtB" w:eastAsia="SimSun-ExtB" w:hAnsi="SimSun-ExtB" w:cs="SimSun-ExtB"/>
        <w:b w:val="0"/>
        <w:bCs w:val="0"/>
        <w:i w:val="0"/>
        <w:iCs w:val="0"/>
        <w:sz w:val="23"/>
        <w:szCs w:val="23"/>
      </w:rPr>
    </w:lvl>
    <w:lvl w:ilvl="1">
      <w:numFmt w:val="bullet"/>
      <w:lvlText w:val="•"/>
      <w:lvlJc w:val="left"/>
      <w:pPr>
        <w:ind w:left="952" w:hanging="303"/>
      </w:pPr>
    </w:lvl>
    <w:lvl w:ilvl="2">
      <w:numFmt w:val="bullet"/>
      <w:lvlText w:val="•"/>
      <w:lvlJc w:val="left"/>
      <w:pPr>
        <w:ind w:left="1504" w:hanging="304"/>
      </w:pPr>
    </w:lvl>
    <w:lvl w:ilvl="3">
      <w:numFmt w:val="bullet"/>
      <w:lvlText w:val="•"/>
      <w:lvlJc w:val="left"/>
      <w:pPr>
        <w:ind w:left="2056" w:hanging="304"/>
      </w:pPr>
    </w:lvl>
    <w:lvl w:ilvl="4">
      <w:numFmt w:val="bullet"/>
      <w:lvlText w:val="•"/>
      <w:lvlJc w:val="left"/>
      <w:pPr>
        <w:ind w:left="2609" w:hanging="304"/>
      </w:pPr>
    </w:lvl>
    <w:lvl w:ilvl="5">
      <w:numFmt w:val="bullet"/>
      <w:lvlText w:val="•"/>
      <w:lvlJc w:val="left"/>
      <w:pPr>
        <w:ind w:left="3161" w:hanging="303"/>
      </w:pPr>
    </w:lvl>
    <w:lvl w:ilvl="6">
      <w:numFmt w:val="bullet"/>
      <w:lvlText w:val="•"/>
      <w:lvlJc w:val="left"/>
      <w:pPr>
        <w:ind w:left="3713" w:hanging="303"/>
      </w:pPr>
    </w:lvl>
    <w:lvl w:ilvl="7">
      <w:numFmt w:val="bullet"/>
      <w:lvlText w:val="•"/>
      <w:lvlJc w:val="left"/>
      <w:pPr>
        <w:ind w:left="4266" w:hanging="303"/>
      </w:pPr>
    </w:lvl>
    <w:lvl w:ilvl="8">
      <w:numFmt w:val="bullet"/>
      <w:lvlText w:val="•"/>
      <w:lvlJc w:val="left"/>
      <w:pPr>
        <w:ind w:left="4818" w:hanging="304"/>
      </w:pPr>
    </w:lvl>
  </w:abstractNum>
  <w:abstractNum w:abstractNumId="8" w15:restartNumberingAfterBreak="0">
    <w:nsid w:val="73BA7115"/>
    <w:multiLevelType w:val="multilevel"/>
    <w:tmpl w:val="04F6928C"/>
    <w:lvl w:ilvl="0">
      <w:numFmt w:val="bullet"/>
      <w:lvlText w:val="☐"/>
      <w:lvlJc w:val="left"/>
      <w:pPr>
        <w:ind w:left="367" w:hanging="301"/>
      </w:pPr>
      <w:rPr>
        <w:rFonts w:ascii="SimSun-ExtB" w:eastAsia="SimSun-ExtB" w:hAnsi="SimSun-ExtB" w:cs="SimSun-ExtB"/>
        <w:b w:val="0"/>
        <w:bCs w:val="0"/>
        <w:i w:val="0"/>
        <w:iCs w:val="0"/>
        <w:sz w:val="23"/>
        <w:szCs w:val="23"/>
      </w:rPr>
    </w:lvl>
    <w:lvl w:ilvl="1">
      <w:numFmt w:val="bullet"/>
      <w:lvlText w:val="•"/>
      <w:lvlJc w:val="left"/>
      <w:pPr>
        <w:ind w:left="640" w:hanging="301"/>
      </w:pPr>
    </w:lvl>
    <w:lvl w:ilvl="2">
      <w:numFmt w:val="bullet"/>
      <w:lvlText w:val="•"/>
      <w:lvlJc w:val="left"/>
      <w:pPr>
        <w:ind w:left="921" w:hanging="301"/>
      </w:pPr>
    </w:lvl>
    <w:lvl w:ilvl="3">
      <w:numFmt w:val="bullet"/>
      <w:lvlText w:val="•"/>
      <w:lvlJc w:val="left"/>
      <w:pPr>
        <w:ind w:left="1201" w:hanging="301"/>
      </w:pPr>
    </w:lvl>
    <w:lvl w:ilvl="4">
      <w:numFmt w:val="bullet"/>
      <w:lvlText w:val="•"/>
      <w:lvlJc w:val="left"/>
      <w:pPr>
        <w:ind w:left="1482" w:hanging="301"/>
      </w:pPr>
    </w:lvl>
    <w:lvl w:ilvl="5">
      <w:numFmt w:val="bullet"/>
      <w:lvlText w:val="•"/>
      <w:lvlJc w:val="left"/>
      <w:pPr>
        <w:ind w:left="1762" w:hanging="301"/>
      </w:pPr>
    </w:lvl>
    <w:lvl w:ilvl="6">
      <w:numFmt w:val="bullet"/>
      <w:lvlText w:val="•"/>
      <w:lvlJc w:val="left"/>
      <w:pPr>
        <w:ind w:left="2043" w:hanging="300"/>
      </w:pPr>
    </w:lvl>
    <w:lvl w:ilvl="7">
      <w:numFmt w:val="bullet"/>
      <w:lvlText w:val="•"/>
      <w:lvlJc w:val="left"/>
      <w:pPr>
        <w:ind w:left="2323" w:hanging="300"/>
      </w:pPr>
    </w:lvl>
    <w:lvl w:ilvl="8">
      <w:numFmt w:val="bullet"/>
      <w:lvlText w:val="•"/>
      <w:lvlJc w:val="left"/>
      <w:pPr>
        <w:ind w:left="2604" w:hanging="301"/>
      </w:pPr>
    </w:lvl>
  </w:abstractNum>
  <w:num w:numId="1">
    <w:abstractNumId w:val="3"/>
  </w:num>
  <w:num w:numId="2">
    <w:abstractNumId w:val="8"/>
  </w:num>
  <w:num w:numId="3">
    <w:abstractNumId w:val="6"/>
  </w:num>
  <w:num w:numId="4">
    <w:abstractNumId w:val="5"/>
  </w:num>
  <w:num w:numId="5">
    <w:abstractNumId w:val="4"/>
  </w:num>
  <w:num w:numId="6">
    <w:abstractNumId w:val="0"/>
  </w:num>
  <w:num w:numId="7">
    <w:abstractNumId w:val="7"/>
  </w:num>
  <w:num w:numId="8">
    <w:abstractNumId w:val="2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5ED4"/>
    <w:rsid w:val="002B4634"/>
    <w:rsid w:val="00345ED4"/>
    <w:rsid w:val="00430D98"/>
    <w:rsid w:val="004A7716"/>
    <w:rsid w:val="00892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31D8362"/>
  <w15:docId w15:val="{57F09BB1-8480-4E7C-9EE0-9688DACE4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pt-PT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ind w:left="426"/>
    </w:pPr>
    <w:rPr>
      <w:b/>
      <w:bCs/>
      <w:sz w:val="27"/>
      <w:szCs w:val="27"/>
    </w:rPr>
  </w:style>
  <w:style w:type="table" w:customStyle="1" w:styleId="TableNormal0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3"/>
      <w:szCs w:val="23"/>
    </w:rPr>
  </w:style>
  <w:style w:type="paragraph" w:styleId="PargrafodaLista">
    <w:name w:val="List Paragraph"/>
    <w:basedOn w:val="Normal"/>
    <w:uiPriority w:val="1"/>
    <w:qFormat/>
    <w:pPr>
      <w:ind w:left="309" w:hanging="258"/>
    </w:pPr>
  </w:style>
  <w:style w:type="paragraph" w:customStyle="1" w:styleId="TableParagraph">
    <w:name w:val="Table Paragraph"/>
    <w:basedOn w:val="Normal"/>
    <w:uiPriority w:val="1"/>
    <w:qFormat/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  <w:style w:type="table" w:customStyle="1" w:styleId="a2">
    <w:basedOn w:val="TableNormal0"/>
    <w:tblPr>
      <w:tblStyleRowBandSize w:val="1"/>
      <w:tblStyleColBandSize w:val="1"/>
    </w:tblPr>
  </w:style>
  <w:style w:type="paragraph" w:styleId="Cabealho">
    <w:name w:val="header"/>
    <w:basedOn w:val="Normal"/>
    <w:link w:val="CabealhoChar"/>
    <w:uiPriority w:val="99"/>
    <w:unhideWhenUsed/>
    <w:rsid w:val="004A771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A7716"/>
  </w:style>
  <w:style w:type="paragraph" w:styleId="Rodap">
    <w:name w:val="footer"/>
    <w:basedOn w:val="Normal"/>
    <w:link w:val="RodapChar"/>
    <w:uiPriority w:val="99"/>
    <w:unhideWhenUsed/>
    <w:rsid w:val="004A771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A77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ejNUg8SGj6qsOCAposdCV6R+zGA==">CgMxLjAyDmgubnByd2hsYzc4dGY1OAByITFza1BmTFFPSEk2aFRuMGRSeE9YLU0wUTNaVHJfV2c4Qw==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214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Thiago Nascimento Vernizi</dc:creator>
  <cp:lastModifiedBy>mariana.padilha</cp:lastModifiedBy>
  <cp:revision>3</cp:revision>
  <dcterms:created xsi:type="dcterms:W3CDTF">2026-02-10T16:14:00Z</dcterms:created>
  <dcterms:modified xsi:type="dcterms:W3CDTF">2026-10-28T14:42:00Z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2025-09-30T00:00:00Z</vt:filetime>
  </property>
  <property fmtid="{D5CDD505-2E9C-101B-9397-08002B2CF9AE}" pid="3" name="LastSaved">
    <vt:filetime>2026-02-10T00:00:00Z</vt:filetime>
  </property>
  <property fmtid="{D5CDD505-2E9C-101B-9397-08002B2CF9AE}" pid="4" name="Producer">
    <vt:lpwstr>Microsoft: Print To PDF</vt:lpwstr>
  </property>
</Properties>
</file>